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3F021C" w:rsidRPr="003F021C">
              <w:rPr>
                <w:rFonts w:ascii="Times New Roman" w:hAnsi="Times New Roman" w:cs="Times New Roman"/>
                <w:sz w:val="24"/>
                <w:szCs w:val="24"/>
              </w:rPr>
              <w:t>прицепов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021C" w:rsidRPr="003F021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29.20.23</w:t>
            </w:r>
            <w:r w:rsidR="003F021C"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 Прицепы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196BE0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3A5A2D">
            <w:pPr>
              <w:pStyle w:val="Default"/>
              <w:spacing w:after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5A2D">
              <w:rPr>
                <w:rFonts w:ascii="Times New Roman" w:eastAsia="Arial Unicode MS" w:hAnsi="Times New Roman" w:cs="Arial Unicode MS"/>
                <w:sz w:val="20"/>
                <w:szCs w:val="20"/>
              </w:rPr>
              <w:t>Прицеп бортовой ле</w:t>
            </w:r>
            <w:r w:rsidRPr="003A5A2D">
              <w:rPr>
                <w:rFonts w:ascii="Times New Roman" w:eastAsia="Arial Unicode MS" w:hAnsi="Times New Roman" w:cs="Arial Unicode MS"/>
                <w:sz w:val="20"/>
                <w:szCs w:val="20"/>
              </w:rPr>
              <w:t>г</w:t>
            </w:r>
            <w:r w:rsidRPr="003A5A2D">
              <w:rPr>
                <w:rFonts w:ascii="Times New Roman" w:eastAsia="Arial Unicode MS" w:hAnsi="Times New Roman" w:cs="Arial Unicode MS"/>
                <w:sz w:val="20"/>
                <w:szCs w:val="20"/>
              </w:rPr>
              <w:t>кового автомобиля (размер кузова 2500*1400*340, по</w:t>
            </w:r>
            <w:r w:rsidRPr="003A5A2D">
              <w:rPr>
                <w:rFonts w:ascii="Times New Roman" w:eastAsia="Arial Unicode MS" w:hAnsi="Times New Roman" w:cs="Arial Unicode MS"/>
                <w:sz w:val="20"/>
                <w:szCs w:val="20"/>
              </w:rPr>
              <w:t>л</w:t>
            </w:r>
            <w:r w:rsidRPr="003A5A2D">
              <w:rPr>
                <w:rFonts w:ascii="Times New Roman" w:eastAsia="Arial Unicode MS" w:hAnsi="Times New Roman" w:cs="Arial Unicode MS"/>
                <w:sz w:val="20"/>
                <w:szCs w:val="20"/>
              </w:rPr>
              <w:t>ная масса 750кг.)</w:t>
            </w:r>
          </w:p>
          <w:p w:rsidR="00196BE0" w:rsidRDefault="00196BE0">
            <w:pPr>
              <w:jc w:val="left"/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</w:t>
            </w:r>
            <w:r w:rsidR="00925299">
              <w:rPr>
                <w:sz w:val="20"/>
                <w:szCs w:val="20"/>
              </w:rPr>
              <w:t xml:space="preserve"> </w:t>
            </w:r>
            <w:r w:rsidR="0010737E">
              <w:rPr>
                <w:sz w:val="20"/>
                <w:szCs w:val="20"/>
              </w:rPr>
              <w:t>Вид</w:t>
            </w:r>
            <w:r>
              <w:rPr>
                <w:sz w:val="20"/>
                <w:szCs w:val="20"/>
              </w:rPr>
              <w:t xml:space="preserve">: </w:t>
            </w:r>
            <w:r w:rsidR="0010737E">
              <w:rPr>
                <w:sz w:val="20"/>
                <w:szCs w:val="20"/>
              </w:rPr>
              <w:t>бортовой</w:t>
            </w:r>
            <w:r>
              <w:rPr>
                <w:sz w:val="20"/>
                <w:szCs w:val="20"/>
              </w:rPr>
              <w:t xml:space="preserve">.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="00925299">
              <w:rPr>
                <w:sz w:val="20"/>
                <w:szCs w:val="20"/>
              </w:rPr>
              <w:t xml:space="preserve"> </w:t>
            </w:r>
            <w:r w:rsidR="0010737E">
              <w:rPr>
                <w:sz w:val="20"/>
                <w:szCs w:val="20"/>
              </w:rPr>
              <w:t>Тип подвески</w:t>
            </w:r>
            <w:r>
              <w:rPr>
                <w:sz w:val="20"/>
                <w:szCs w:val="20"/>
              </w:rPr>
              <w:t xml:space="preserve">: </w:t>
            </w:r>
            <w:r w:rsidR="0010737E">
              <w:rPr>
                <w:sz w:val="20"/>
                <w:szCs w:val="20"/>
              </w:rPr>
              <w:t>Рессорная</w:t>
            </w:r>
            <w:r>
              <w:rPr>
                <w:sz w:val="20"/>
                <w:szCs w:val="20"/>
              </w:rPr>
              <w:t xml:space="preserve">.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="00925299">
              <w:rPr>
                <w:sz w:val="20"/>
                <w:szCs w:val="20"/>
              </w:rPr>
              <w:t xml:space="preserve"> </w:t>
            </w:r>
            <w:r w:rsidR="0010737E">
              <w:rPr>
                <w:sz w:val="20"/>
                <w:szCs w:val="20"/>
              </w:rPr>
              <w:t>Полная масса: 750 кг</w:t>
            </w:r>
            <w:r>
              <w:rPr>
                <w:sz w:val="20"/>
                <w:szCs w:val="20"/>
              </w:rPr>
              <w:t xml:space="preserve">.    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="00925299">
              <w:rPr>
                <w:sz w:val="20"/>
                <w:szCs w:val="20"/>
              </w:rPr>
              <w:t xml:space="preserve"> </w:t>
            </w:r>
            <w:r w:rsidR="0010737E">
              <w:rPr>
                <w:sz w:val="20"/>
                <w:szCs w:val="20"/>
              </w:rPr>
              <w:t>Грузоподъемность: 600 кг</w:t>
            </w:r>
            <w:r>
              <w:rPr>
                <w:sz w:val="20"/>
                <w:szCs w:val="20"/>
              </w:rPr>
              <w:t>.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="0092529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Габаритные размеры</w:t>
            </w:r>
            <w:r w:rsidR="00925299">
              <w:rPr>
                <w:sz w:val="20"/>
                <w:szCs w:val="20"/>
              </w:rPr>
              <w:t xml:space="preserve"> (с тентом)</w:t>
            </w:r>
            <w:r>
              <w:rPr>
                <w:sz w:val="20"/>
                <w:szCs w:val="20"/>
              </w:rPr>
              <w:t xml:space="preserve">: </w:t>
            </w:r>
            <w:r w:rsidR="00925299">
              <w:rPr>
                <w:sz w:val="20"/>
                <w:szCs w:val="20"/>
              </w:rPr>
              <w:t>3970</w:t>
            </w:r>
            <w:r>
              <w:rPr>
                <w:sz w:val="20"/>
                <w:szCs w:val="20"/>
              </w:rPr>
              <w:t>х</w:t>
            </w:r>
            <w:r w:rsidR="00925299">
              <w:rPr>
                <w:sz w:val="20"/>
                <w:szCs w:val="20"/>
              </w:rPr>
              <w:t>1847</w:t>
            </w:r>
            <w:r>
              <w:rPr>
                <w:sz w:val="20"/>
                <w:szCs w:val="20"/>
              </w:rPr>
              <w:t>х</w:t>
            </w:r>
            <w:r w:rsidR="00925299">
              <w:rPr>
                <w:sz w:val="20"/>
                <w:szCs w:val="20"/>
              </w:rPr>
              <w:t>875 м</w:t>
            </w:r>
            <w:r>
              <w:rPr>
                <w:sz w:val="20"/>
                <w:szCs w:val="20"/>
              </w:rPr>
              <w:t xml:space="preserve">м  </w:t>
            </w:r>
          </w:p>
          <w:p w:rsidR="00196BE0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="00925299">
              <w:rPr>
                <w:sz w:val="20"/>
                <w:szCs w:val="20"/>
              </w:rPr>
              <w:t>Внутренние размеры кузова: 2500х1400х340х мм</w:t>
            </w:r>
          </w:p>
          <w:p w:rsidR="00925299" w:rsidRDefault="00580E5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="00925299">
              <w:rPr>
                <w:sz w:val="20"/>
                <w:szCs w:val="20"/>
              </w:rPr>
              <w:t xml:space="preserve"> Дорожный просвет: 167 мм         </w:t>
            </w:r>
          </w:p>
          <w:p w:rsidR="00196BE0" w:rsidRDefault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8) Колея колес: 1640 мм  </w:t>
            </w:r>
          </w:p>
          <w:p w:rsidR="00196BE0" w:rsidRDefault="00925299">
            <w:pPr>
              <w:spacing w:after="0"/>
              <w:jc w:val="left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9</w:t>
            </w:r>
            <w:r w:rsidR="00580E57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Количество осей: 1 шт.</w:t>
            </w:r>
            <w:r w:rsidR="00580E57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  <w:p w:rsidR="00196BE0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10</w:t>
            </w:r>
            <w:r w:rsidR="00580E57">
              <w:rPr>
                <w:sz w:val="20"/>
                <w:szCs w:val="20"/>
                <w:shd w:val="clear" w:color="auto" w:fill="FFFFFF"/>
              </w:rPr>
              <w:t>)</w:t>
            </w:r>
            <w:r>
              <w:rPr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sz w:val="20"/>
                <w:szCs w:val="20"/>
              </w:rPr>
              <w:t>Количество колес: 2 шт</w:t>
            </w:r>
            <w:r w:rsidR="00580E57">
              <w:rPr>
                <w:sz w:val="20"/>
                <w:szCs w:val="20"/>
              </w:rPr>
              <w:t>.</w:t>
            </w:r>
          </w:p>
          <w:p w:rsidR="00925299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 Размер колеса: 14 дюймов</w:t>
            </w:r>
          </w:p>
          <w:p w:rsidR="00925299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 Тяговое сцепное устройство: Сцепная головка под шар D50мм</w:t>
            </w:r>
          </w:p>
          <w:p w:rsidR="00925299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 Запасное колесо: 1 шт.</w:t>
            </w:r>
          </w:p>
          <w:p w:rsidR="00925299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 Пластиковая крышка на весь кузов: есть</w:t>
            </w:r>
          </w:p>
          <w:p w:rsidR="00925299" w:rsidRDefault="00925299" w:rsidP="00925299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 Механизм подъема с амортизаторами</w:t>
            </w:r>
            <w:r w:rsidR="004C6287">
              <w:rPr>
                <w:sz w:val="20"/>
                <w:szCs w:val="20"/>
              </w:rPr>
              <w:t>: есть</w:t>
            </w:r>
          </w:p>
          <w:p w:rsidR="004C6287" w:rsidRPr="00925299" w:rsidRDefault="004C6287" w:rsidP="00925299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16) </w:t>
            </w:r>
            <w:proofErr w:type="spellStart"/>
            <w:r>
              <w:rPr>
                <w:sz w:val="20"/>
                <w:szCs w:val="20"/>
              </w:rPr>
              <w:t>Подкатное</w:t>
            </w:r>
            <w:proofErr w:type="spellEnd"/>
            <w:r>
              <w:rPr>
                <w:sz w:val="20"/>
                <w:szCs w:val="20"/>
              </w:rPr>
              <w:t xml:space="preserve"> колесо с креплением: 1 шт.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3A5A2D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C61" w:rsidRDefault="00220C61" w:rsidP="00196BE0">
      <w:pPr>
        <w:spacing w:after="0"/>
      </w:pPr>
      <w:r>
        <w:separator/>
      </w:r>
    </w:p>
  </w:endnote>
  <w:endnote w:type="continuationSeparator" w:id="0">
    <w:p w:rsidR="00220C61" w:rsidRDefault="00220C61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607941">
    <w:pPr>
      <w:pStyle w:val="a5"/>
      <w:jc w:val="right"/>
    </w:pPr>
    <w:fldSimple w:instr=" PAGE ">
      <w:r w:rsidR="008935A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C61" w:rsidRDefault="00220C61" w:rsidP="00196BE0">
      <w:pPr>
        <w:spacing w:after="0"/>
      </w:pPr>
      <w:r>
        <w:separator/>
      </w:r>
    </w:p>
  </w:footnote>
  <w:footnote w:type="continuationSeparator" w:id="0">
    <w:p w:rsidR="00220C61" w:rsidRDefault="00220C61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96BE0"/>
    <w:rsid w:val="00220C61"/>
    <w:rsid w:val="003864DD"/>
    <w:rsid w:val="003A5A2D"/>
    <w:rsid w:val="003F021C"/>
    <w:rsid w:val="00437062"/>
    <w:rsid w:val="004C6287"/>
    <w:rsid w:val="005504C2"/>
    <w:rsid w:val="00580E57"/>
    <w:rsid w:val="00607941"/>
    <w:rsid w:val="0073724A"/>
    <w:rsid w:val="00805177"/>
    <w:rsid w:val="00844E7F"/>
    <w:rsid w:val="008935A0"/>
    <w:rsid w:val="00925299"/>
    <w:rsid w:val="00CA566D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8</cp:revision>
  <cp:lastPrinted>2018-12-17T08:13:00Z</cp:lastPrinted>
  <dcterms:created xsi:type="dcterms:W3CDTF">2018-12-17T09:43:00Z</dcterms:created>
  <dcterms:modified xsi:type="dcterms:W3CDTF">2018-12-19T12:22:00Z</dcterms:modified>
</cp:coreProperties>
</file>